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</w:p>
    <w:p>
      <w:pPr>
        <w:spacing w:before="140" w:line="250" w:lineRule="auto"/>
        <w:ind w:left="1925" w:right="322" w:hanging="137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18"/>
          <w:sz w:val="43"/>
          <w:szCs w:val="43"/>
        </w:rPr>
        <w:t>2023</w:t>
      </w:r>
      <w:r>
        <w:rPr>
          <w:rFonts w:ascii="宋体" w:hAnsi="宋体" w:eastAsia="宋体" w:cs="宋体"/>
          <w:spacing w:val="18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年高校“礼敬中华优秀传统文化”</w:t>
      </w:r>
      <w:r>
        <w:rPr>
          <w:rFonts w:ascii="宋体" w:hAnsi="宋体" w:eastAsia="宋体" w:cs="宋体"/>
          <w:spacing w:val="15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8"/>
          <w:sz w:val="43"/>
          <w:szCs w:val="43"/>
          <w14:textOutline w14:w="6350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宣传教育活动成果征集表</w:t>
      </w:r>
    </w:p>
    <w:bookmarkEnd w:id="0"/>
    <w:p>
      <w:pPr>
        <w:spacing w:before="223"/>
      </w:pPr>
    </w:p>
    <w:tbl>
      <w:tblPr>
        <w:tblStyle w:val="10"/>
        <w:tblW w:w="86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1445"/>
        <w:gridCol w:w="1339"/>
        <w:gridCol w:w="1415"/>
        <w:gridCol w:w="1349"/>
        <w:gridCol w:w="17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350" w:type="dxa"/>
          </w:tcPr>
          <w:p>
            <w:pPr>
              <w:spacing w:before="212" w:line="228" w:lineRule="auto"/>
              <w:ind w:left="12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sz w:val="27"/>
                <w:szCs w:val="27"/>
              </w:rPr>
              <w:t>学校名称</w:t>
            </w:r>
          </w:p>
        </w:tc>
        <w:tc>
          <w:tcPr>
            <w:tcW w:w="7297" w:type="dxa"/>
            <w:gridSpan w:val="5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0" w:type="dxa"/>
          </w:tcPr>
          <w:p>
            <w:pPr>
              <w:spacing w:before="203" w:line="228" w:lineRule="auto"/>
              <w:ind w:left="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成果名称</w:t>
            </w:r>
          </w:p>
        </w:tc>
        <w:tc>
          <w:tcPr>
            <w:tcW w:w="7297" w:type="dxa"/>
            <w:gridSpan w:val="5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1350" w:type="dxa"/>
          </w:tcPr>
          <w:p>
            <w:pPr>
              <w:pStyle w:val="11"/>
              <w:spacing w:line="272" w:lineRule="auto"/>
            </w:pPr>
          </w:p>
          <w:p>
            <w:pPr>
              <w:pStyle w:val="11"/>
              <w:spacing w:line="272" w:lineRule="auto"/>
            </w:pPr>
          </w:p>
          <w:p>
            <w:pPr>
              <w:pStyle w:val="11"/>
              <w:spacing w:line="273" w:lineRule="auto"/>
            </w:pPr>
          </w:p>
          <w:p>
            <w:pPr>
              <w:spacing w:before="88" w:line="228" w:lineRule="auto"/>
              <w:ind w:left="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成果类别</w:t>
            </w:r>
          </w:p>
        </w:tc>
        <w:tc>
          <w:tcPr>
            <w:tcW w:w="7297" w:type="dxa"/>
            <w:gridSpan w:val="5"/>
          </w:tcPr>
          <w:p>
            <w:pPr>
              <w:pStyle w:val="11"/>
              <w:spacing w:line="262" w:lineRule="auto"/>
              <w:rPr>
                <w:lang w:eastAsia="zh-CN"/>
              </w:rPr>
            </w:pPr>
          </w:p>
          <w:p>
            <w:pPr>
              <w:spacing w:before="88" w:line="226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□  “红色家园”视频展览</w:t>
            </w:r>
          </w:p>
          <w:p>
            <w:pPr>
              <w:spacing w:before="229" w:line="225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□  “水墨校园”绘画联播</w:t>
            </w:r>
          </w:p>
          <w:p>
            <w:pPr>
              <w:spacing w:before="230" w:line="225" w:lineRule="auto"/>
              <w:ind w:left="13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□  “非遗学园”技艺比拼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0" w:type="dxa"/>
          </w:tcPr>
          <w:p>
            <w:pPr>
              <w:spacing w:before="207" w:line="228" w:lineRule="auto"/>
              <w:ind w:left="119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负</w:t>
            </w:r>
            <w:r>
              <w:rPr>
                <w:rFonts w:ascii="黑体" w:hAnsi="黑体" w:eastAsia="黑体" w:cs="黑体"/>
                <w:spacing w:val="22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责</w:t>
            </w:r>
            <w:r>
              <w:rPr>
                <w:rFonts w:ascii="黑体" w:hAnsi="黑体" w:eastAsia="黑体" w:cs="黑体"/>
                <w:spacing w:val="21"/>
                <w:sz w:val="27"/>
                <w:szCs w:val="27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7"/>
                <w:szCs w:val="27"/>
              </w:rPr>
              <w:t>人</w:t>
            </w:r>
          </w:p>
        </w:tc>
        <w:tc>
          <w:tcPr>
            <w:tcW w:w="1445" w:type="dxa"/>
          </w:tcPr>
          <w:p>
            <w:pPr>
              <w:pStyle w:val="11"/>
            </w:pPr>
          </w:p>
        </w:tc>
        <w:tc>
          <w:tcPr>
            <w:tcW w:w="1339" w:type="dxa"/>
          </w:tcPr>
          <w:p>
            <w:pPr>
              <w:spacing w:before="207" w:line="229" w:lineRule="auto"/>
              <w:ind w:left="112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所在部门</w:t>
            </w:r>
          </w:p>
        </w:tc>
        <w:tc>
          <w:tcPr>
            <w:tcW w:w="1415" w:type="dxa"/>
          </w:tcPr>
          <w:p>
            <w:pPr>
              <w:pStyle w:val="11"/>
            </w:pPr>
          </w:p>
        </w:tc>
        <w:tc>
          <w:tcPr>
            <w:tcW w:w="1349" w:type="dxa"/>
          </w:tcPr>
          <w:p>
            <w:pPr>
              <w:spacing w:before="207" w:line="228" w:lineRule="auto"/>
              <w:ind w:left="11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职务职称</w:t>
            </w:r>
          </w:p>
        </w:tc>
        <w:tc>
          <w:tcPr>
            <w:tcW w:w="1749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0" w:type="dxa"/>
          </w:tcPr>
          <w:p>
            <w:pPr>
              <w:spacing w:before="208" w:line="228" w:lineRule="auto"/>
              <w:ind w:left="119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办公电话</w:t>
            </w:r>
          </w:p>
        </w:tc>
        <w:tc>
          <w:tcPr>
            <w:tcW w:w="1445" w:type="dxa"/>
          </w:tcPr>
          <w:p>
            <w:pPr>
              <w:pStyle w:val="11"/>
            </w:pPr>
          </w:p>
        </w:tc>
        <w:tc>
          <w:tcPr>
            <w:tcW w:w="1339" w:type="dxa"/>
          </w:tcPr>
          <w:p>
            <w:pPr>
              <w:spacing w:before="208" w:line="230" w:lineRule="auto"/>
              <w:ind w:left="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5"/>
                <w:sz w:val="27"/>
                <w:szCs w:val="27"/>
              </w:rPr>
              <w:t>手机号码</w:t>
            </w:r>
          </w:p>
        </w:tc>
        <w:tc>
          <w:tcPr>
            <w:tcW w:w="1415" w:type="dxa"/>
          </w:tcPr>
          <w:p>
            <w:pPr>
              <w:pStyle w:val="11"/>
            </w:pPr>
          </w:p>
        </w:tc>
        <w:tc>
          <w:tcPr>
            <w:tcW w:w="1349" w:type="dxa"/>
          </w:tcPr>
          <w:p>
            <w:pPr>
              <w:spacing w:before="209" w:line="228" w:lineRule="auto"/>
              <w:ind w:left="132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2"/>
                <w:sz w:val="27"/>
                <w:szCs w:val="27"/>
              </w:rPr>
              <w:t>电子邮箱</w:t>
            </w:r>
          </w:p>
        </w:tc>
        <w:tc>
          <w:tcPr>
            <w:tcW w:w="1749" w:type="dxa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350" w:type="dxa"/>
          </w:tcPr>
          <w:p>
            <w:pPr>
              <w:spacing w:before="209" w:line="229" w:lineRule="auto"/>
              <w:ind w:left="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通信地址</w:t>
            </w:r>
          </w:p>
        </w:tc>
        <w:tc>
          <w:tcPr>
            <w:tcW w:w="7297" w:type="dxa"/>
            <w:gridSpan w:val="5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4" w:hRule="atLeast"/>
        </w:trPr>
        <w:tc>
          <w:tcPr>
            <w:tcW w:w="1350" w:type="dxa"/>
          </w:tcPr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1" w:lineRule="auto"/>
            </w:pPr>
          </w:p>
          <w:p>
            <w:pPr>
              <w:pStyle w:val="11"/>
              <w:spacing w:line="262" w:lineRule="auto"/>
            </w:pPr>
          </w:p>
          <w:p>
            <w:pPr>
              <w:pStyle w:val="11"/>
              <w:spacing w:line="262" w:lineRule="auto"/>
            </w:pPr>
          </w:p>
          <w:p>
            <w:pPr>
              <w:spacing w:before="87" w:line="228" w:lineRule="auto"/>
              <w:ind w:left="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成果概要</w:t>
            </w:r>
          </w:p>
        </w:tc>
        <w:tc>
          <w:tcPr>
            <w:tcW w:w="7297" w:type="dxa"/>
            <w:gridSpan w:val="5"/>
          </w:tcPr>
          <w:p>
            <w:pPr>
              <w:spacing w:before="271" w:line="560" w:lineRule="exact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7"/>
                <w:sz w:val="20"/>
                <w:szCs w:val="20"/>
              </w:rPr>
              <w:t>（介绍成果的基本内容、进展过程、取得的成效、发挥的影响力和示</w:t>
            </w:r>
            <w:r>
              <w:rPr>
                <w:rFonts w:ascii="宋体" w:hAnsi="宋体" w:eastAsia="宋体" w:cs="宋体"/>
                <w:spacing w:val="7"/>
                <w:position w:val="27"/>
                <w:sz w:val="20"/>
                <w:szCs w:val="20"/>
              </w:rPr>
              <w:t>范性等，</w:t>
            </w:r>
          </w:p>
          <w:p>
            <w:pPr>
              <w:spacing w:line="227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限</w:t>
            </w:r>
            <w:r>
              <w:rPr>
                <w:rFonts w:ascii="宋体" w:hAnsi="宋体" w:eastAsia="宋体" w:cs="宋体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500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0"/>
                <w:szCs w:val="20"/>
              </w:rPr>
              <w:t>字内。）</w:t>
            </w:r>
          </w:p>
        </w:tc>
      </w:tr>
    </w:tbl>
    <w:p/>
    <w:p>
      <w:pPr>
        <w:sectPr>
          <w:footerReference r:id="rId3" w:type="default"/>
          <w:pgSz w:w="11904" w:h="16782"/>
          <w:pgMar w:top="1426" w:right="1620" w:bottom="1925" w:left="1620" w:header="0" w:footer="1674" w:gutter="0"/>
          <w:cols w:space="720" w:num="1"/>
        </w:sectPr>
      </w:pPr>
    </w:p>
    <w:p>
      <w:pPr>
        <w:spacing w:before="92"/>
      </w:pPr>
    </w:p>
    <w:tbl>
      <w:tblPr>
        <w:tblStyle w:val="10"/>
        <w:tblW w:w="86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3443"/>
        <w:gridCol w:w="38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1" w:hRule="atLeast"/>
        </w:trPr>
        <w:tc>
          <w:tcPr>
            <w:tcW w:w="1350" w:type="dxa"/>
          </w:tcPr>
          <w:p>
            <w:pPr>
              <w:pStyle w:val="11"/>
            </w:pPr>
          </w:p>
        </w:tc>
        <w:tc>
          <w:tcPr>
            <w:tcW w:w="7297" w:type="dxa"/>
            <w:gridSpan w:val="2"/>
          </w:tcPr>
          <w:p>
            <w:pPr>
              <w:pStyle w:val="11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4" w:hRule="atLeast"/>
        </w:trPr>
        <w:tc>
          <w:tcPr>
            <w:tcW w:w="1350" w:type="dxa"/>
            <w:vMerge w:val="restart"/>
            <w:tcBorders>
              <w:bottom w:val="nil"/>
            </w:tcBorders>
          </w:tcPr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7" w:lineRule="auto"/>
            </w:pPr>
          </w:p>
          <w:p>
            <w:pPr>
              <w:pStyle w:val="11"/>
              <w:spacing w:line="258" w:lineRule="auto"/>
            </w:pPr>
          </w:p>
          <w:p>
            <w:pPr>
              <w:pStyle w:val="11"/>
              <w:spacing w:line="258" w:lineRule="auto"/>
            </w:pPr>
          </w:p>
          <w:p>
            <w:pPr>
              <w:pStyle w:val="11"/>
              <w:spacing w:line="258" w:lineRule="auto"/>
            </w:pPr>
          </w:p>
          <w:p>
            <w:pPr>
              <w:pStyle w:val="11"/>
              <w:spacing w:line="258" w:lineRule="auto"/>
            </w:pPr>
          </w:p>
          <w:p>
            <w:pPr>
              <w:pStyle w:val="11"/>
              <w:spacing w:line="258" w:lineRule="auto"/>
            </w:pPr>
          </w:p>
          <w:p>
            <w:pPr>
              <w:spacing w:before="88" w:line="560" w:lineRule="exact"/>
              <w:ind w:left="142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position w:val="21"/>
                <w:sz w:val="27"/>
                <w:szCs w:val="27"/>
              </w:rPr>
              <w:t>学校党委</w:t>
            </w:r>
          </w:p>
          <w:p>
            <w:pPr>
              <w:spacing w:before="1" w:line="227" w:lineRule="auto"/>
              <w:ind w:left="115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推荐意见</w:t>
            </w:r>
          </w:p>
        </w:tc>
        <w:tc>
          <w:tcPr>
            <w:tcW w:w="7297" w:type="dxa"/>
            <w:gridSpan w:val="2"/>
            <w:tcBorders>
              <w:bottom w:val="nil"/>
            </w:tcBorders>
          </w:tcPr>
          <w:p>
            <w:pPr>
              <w:pStyle w:val="11"/>
              <w:spacing w:line="255" w:lineRule="auto"/>
              <w:rPr>
                <w:lang w:eastAsia="zh-CN"/>
              </w:rPr>
            </w:pPr>
          </w:p>
          <w:p>
            <w:pPr>
              <w:pStyle w:val="11"/>
              <w:spacing w:line="256" w:lineRule="auto"/>
              <w:rPr>
                <w:lang w:eastAsia="zh-CN"/>
              </w:rPr>
            </w:pPr>
          </w:p>
          <w:p>
            <w:pPr>
              <w:pStyle w:val="11"/>
              <w:spacing w:line="256" w:lineRule="auto"/>
              <w:rPr>
                <w:lang w:eastAsia="zh-CN"/>
              </w:rPr>
            </w:pPr>
          </w:p>
          <w:p>
            <w:pPr>
              <w:pStyle w:val="11"/>
              <w:spacing w:line="256" w:lineRule="auto"/>
              <w:rPr>
                <w:lang w:eastAsia="zh-CN"/>
              </w:rPr>
            </w:pPr>
          </w:p>
          <w:p>
            <w:pPr>
              <w:pStyle w:val="11"/>
              <w:spacing w:line="256" w:lineRule="auto"/>
              <w:rPr>
                <w:lang w:eastAsia="zh-CN"/>
              </w:rPr>
            </w:pPr>
          </w:p>
          <w:p>
            <w:pPr>
              <w:pStyle w:val="11"/>
              <w:spacing w:line="256" w:lineRule="auto"/>
              <w:rPr>
                <w:lang w:eastAsia="zh-CN"/>
              </w:rPr>
            </w:pPr>
          </w:p>
          <w:p>
            <w:pPr>
              <w:pStyle w:val="11"/>
              <w:spacing w:line="256" w:lineRule="auto"/>
              <w:rPr>
                <w:lang w:eastAsia="zh-CN"/>
              </w:rPr>
            </w:pPr>
          </w:p>
          <w:p>
            <w:pPr>
              <w:spacing w:before="88" w:line="225" w:lineRule="auto"/>
              <w:ind w:left="1771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4"/>
                <w:sz w:val="27"/>
                <w:szCs w:val="27"/>
              </w:rPr>
              <w:t>（应明确说明是否同意申报。）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7" w:hRule="atLeast"/>
        </w:trPr>
        <w:tc>
          <w:tcPr>
            <w:tcW w:w="1350" w:type="dxa"/>
            <w:vMerge w:val="continue"/>
            <w:tcBorders>
              <w:top w:val="nil"/>
            </w:tcBorders>
          </w:tcPr>
          <w:p>
            <w:pPr>
              <w:pStyle w:val="11"/>
            </w:pPr>
          </w:p>
        </w:tc>
        <w:tc>
          <w:tcPr>
            <w:tcW w:w="3443" w:type="dxa"/>
            <w:tcBorders>
              <w:top w:val="nil"/>
              <w:right w:val="nil"/>
            </w:tcBorders>
          </w:tcPr>
          <w:p>
            <w:pPr>
              <w:pStyle w:val="11"/>
              <w:spacing w:line="244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spacing w:before="88" w:line="225" w:lineRule="auto"/>
              <w:ind w:left="930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6"/>
                <w:sz w:val="27"/>
                <w:szCs w:val="27"/>
              </w:rPr>
              <w:t>负责人（签章</w:t>
            </w:r>
            <w:r>
              <w:rPr>
                <w:rFonts w:ascii="宋体" w:hAnsi="宋体" w:eastAsia="宋体" w:cs="宋体"/>
                <w:spacing w:val="-8"/>
                <w:sz w:val="27"/>
                <w:szCs w:val="27"/>
              </w:rPr>
              <w:t>）：</w:t>
            </w:r>
          </w:p>
        </w:tc>
        <w:tc>
          <w:tcPr>
            <w:tcW w:w="3854" w:type="dxa"/>
            <w:tcBorders>
              <w:top w:val="nil"/>
              <w:left w:val="nil"/>
            </w:tcBorders>
          </w:tcPr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pStyle w:val="11"/>
              <w:spacing w:line="245" w:lineRule="auto"/>
            </w:pPr>
          </w:p>
          <w:p>
            <w:pPr>
              <w:spacing w:before="88" w:line="559" w:lineRule="exact"/>
              <w:ind w:left="127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position w:val="21"/>
                <w:sz w:val="27"/>
                <w:szCs w:val="27"/>
              </w:rPr>
              <w:t>（单位盖章）</w:t>
            </w:r>
          </w:p>
          <w:p>
            <w:pPr>
              <w:spacing w:line="225" w:lineRule="auto"/>
              <w:ind w:left="63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27"/>
                <w:szCs w:val="27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7"/>
                <w:szCs w:val="27"/>
              </w:rPr>
              <w:t>日</w:t>
            </w:r>
          </w:p>
        </w:tc>
      </w:tr>
    </w:tbl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rPr>
        <w:rFonts w:ascii="Times New Roman" w:hAnsi="Times New Roman" w:eastAsia="Times New Roman" w:cs="Times New Roman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MWQxNjVlMzlhNTg5ZjNlNTQzNzcyZmZiNzEyYTgifQ=="/>
  </w:docVars>
  <w:rsids>
    <w:rsidRoot w:val="3A0D4616"/>
    <w:rsid w:val="000F4677"/>
    <w:rsid w:val="001F5821"/>
    <w:rsid w:val="001F5AA3"/>
    <w:rsid w:val="00392D0D"/>
    <w:rsid w:val="00426DAF"/>
    <w:rsid w:val="0047389C"/>
    <w:rsid w:val="00535C22"/>
    <w:rsid w:val="005833D2"/>
    <w:rsid w:val="00675B06"/>
    <w:rsid w:val="006B0B05"/>
    <w:rsid w:val="006E6CB4"/>
    <w:rsid w:val="00732E65"/>
    <w:rsid w:val="00842E3C"/>
    <w:rsid w:val="008F0B93"/>
    <w:rsid w:val="00995911"/>
    <w:rsid w:val="00A61786"/>
    <w:rsid w:val="00A64763"/>
    <w:rsid w:val="00A666D0"/>
    <w:rsid w:val="00B543BE"/>
    <w:rsid w:val="00BC1062"/>
    <w:rsid w:val="00C30A59"/>
    <w:rsid w:val="00C34AD8"/>
    <w:rsid w:val="00D774A8"/>
    <w:rsid w:val="00F327C2"/>
    <w:rsid w:val="00F75833"/>
    <w:rsid w:val="00FB0573"/>
    <w:rsid w:val="3A0D4616"/>
    <w:rsid w:val="52BB34E7"/>
    <w:rsid w:val="7EE3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table" w:customStyle="1" w:styleId="10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272</Words>
  <Characters>1554</Characters>
  <Lines>12</Lines>
  <Paragraphs>3</Paragraphs>
  <TotalTime>2</TotalTime>
  <ScaleCrop>false</ScaleCrop>
  <LinksUpToDate>false</LinksUpToDate>
  <CharactersWithSpaces>1823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2023-09-13T07:53:00Z</dcterms:created>
  <dc:creator>二胎麻麻</dc:creator>
  <cp:lastModifiedBy>二胎麻麻</cp:lastModifiedBy>
  <dcterms:modified xsi:type="dcterms:W3CDTF">2023-09-15T03:11:10Z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AF3081FADCA245EFAC5C5F25FB43D293_13</vt:lpwstr>
  </property>
</Properties>
</file>